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0DC7B">
      <w:pPr>
        <w:widowControl w:val="0"/>
        <w:overflowPunct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spacing w:val="20"/>
          <w:sz w:val="40"/>
          <w:szCs w:val="40"/>
          <w:highlight w:val="none"/>
        </w:rPr>
        <w:t>山东师范大学招标采购项目需求公示表</w:t>
      </w:r>
    </w:p>
    <w:p w14:paraId="1B47094B">
      <w:pPr>
        <w:rPr>
          <w:rFonts w:hint="default" w:ascii="宋体" w:hAnsi="宋体" w:eastAsia="宋体" w:cs="宋体"/>
          <w:b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编号:SDSL-202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-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056</w:t>
      </w:r>
    </w:p>
    <w:tbl>
      <w:tblPr>
        <w:tblStyle w:val="8"/>
        <w:tblW w:w="13812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1"/>
        <w:gridCol w:w="2584"/>
        <w:gridCol w:w="1119"/>
        <w:gridCol w:w="1827"/>
        <w:gridCol w:w="1772"/>
        <w:gridCol w:w="2578"/>
        <w:gridCol w:w="3171"/>
      </w:tblGrid>
      <w:tr w14:paraId="13C9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0F3C34FA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基本情况</w:t>
            </w:r>
          </w:p>
        </w:tc>
      </w:tr>
      <w:tr w14:paraId="7371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30B2D3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7ED2AE2F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山东师范大学</w:t>
            </w:r>
            <w:r>
              <w:rPr>
                <w:rFonts w:hint="eastAsia"/>
                <w:bCs/>
                <w:sz w:val="24"/>
                <w:lang w:val="en-US" w:eastAsia="zh-CN"/>
              </w:rPr>
              <w:t>2025年化学院</w:t>
            </w:r>
            <w:r>
              <w:rPr>
                <w:rFonts w:hint="eastAsia"/>
                <w:bCs/>
                <w:sz w:val="24"/>
                <w:lang w:eastAsia="zh-CN"/>
              </w:rPr>
              <w:t>高分辨场发射扫描电子显微镜采购项目</w:t>
            </w:r>
          </w:p>
        </w:tc>
      </w:tr>
      <w:tr w14:paraId="2BA1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84CF04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项目主管单位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AAAF5B7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bCs/>
                <w:sz w:val="24"/>
              </w:rPr>
              <w:t>化学化工与材料科学学院</w:t>
            </w:r>
          </w:p>
        </w:tc>
      </w:tr>
      <w:tr w14:paraId="2F31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627F65E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第三方咨询服务单位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4C7492D3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bCs/>
                <w:sz w:val="24"/>
              </w:rPr>
              <w:t>山东善立招标有限公司</w:t>
            </w:r>
          </w:p>
        </w:tc>
      </w:tr>
      <w:tr w14:paraId="44B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1B4517F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项目信息</w:t>
            </w:r>
          </w:p>
        </w:tc>
      </w:tr>
      <w:tr w14:paraId="787B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096D39B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E4C30D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标的名称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BF9AE2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0499C03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允许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进口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4E53281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是否创新产品</w:t>
            </w:r>
          </w:p>
        </w:tc>
        <w:tc>
          <w:tcPr>
            <w:tcW w:w="2578" w:type="dxa"/>
            <w:shd w:val="clear" w:color="auto" w:fill="FFFFFF"/>
            <w:vAlign w:val="center"/>
          </w:tcPr>
          <w:p w14:paraId="6736731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是否专门面向中小微或预留份额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0D72643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预算金额（最高限价）</w:t>
            </w:r>
          </w:p>
        </w:tc>
      </w:tr>
      <w:tr w14:paraId="6A3E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457F0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A包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5427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高分辨场发射扫描电子显微镜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51636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6DB5B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6EFD5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578" w:type="dxa"/>
            <w:shd w:val="clear" w:color="auto" w:fill="FFFFFF"/>
            <w:vAlign w:val="center"/>
          </w:tcPr>
          <w:p w14:paraId="071BB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4E3F3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 w14:paraId="3095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2F1E1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 w:bidi="zh-TW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bidi="zh-TW"/>
              </w:rPr>
              <w:t>描述</w:t>
            </w:r>
          </w:p>
        </w:tc>
      </w:tr>
      <w:tr w14:paraId="2CDF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4AA003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8D6D5E3">
            <w:pPr>
              <w:pStyle w:val="2"/>
              <w:spacing w:line="360" w:lineRule="auto"/>
              <w:ind w:left="0" w:lef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ar-SA"/>
              </w:rPr>
              <w:t>一、项目概况</w:t>
            </w:r>
          </w:p>
          <w:p w14:paraId="34D816C5">
            <w:pPr>
              <w:spacing w:line="360" w:lineRule="auto"/>
              <w:rPr>
                <w:rFonts w:hint="eastAsia" w:ascii="宋体" w:hAnsi="宋体" w:eastAsia="宋体" w:cs="宋体"/>
                <w:i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zh-CN"/>
              </w:rPr>
              <w:t>本项目为山东师范大学高分辨场发射扫描电子显微镜采购项目，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个包，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zh-CN"/>
              </w:rPr>
              <w:t>预算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zh-CN"/>
              </w:rPr>
              <w:t>。</w:t>
            </w:r>
          </w:p>
          <w:p w14:paraId="60EE4AF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二、技术要求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 w14:paraId="30BF104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详见附件详细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指标需求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79D8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5313CC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商务要求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745BF3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交货期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2DBB6A0F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国产设备自合同签订之日起30天内供货、安装调试完毕；</w:t>
            </w:r>
          </w:p>
          <w:p w14:paraId="1F1AB0E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进口设备自合同签订之日起90天内供货、安装调试完毕。</w:t>
            </w:r>
          </w:p>
          <w:p w14:paraId="790C834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2、交付地点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：设备全部到达山东师范大学校内指定地点。</w:t>
            </w:r>
          </w:p>
          <w:p w14:paraId="7016016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3、付款条件：</w:t>
            </w:r>
          </w:p>
          <w:p w14:paraId="458220F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国产设备：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中标人供货并安装调试完成，使用单位初步验收合格后支付合同价款的60%；经招标人验收合格后，招标人支付至合同价款的100%。</w:t>
            </w:r>
          </w:p>
          <w:p w14:paraId="14C62B2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进口设备：</w:t>
            </w:r>
          </w:p>
          <w:p w14:paraId="27D1142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1）经招标人归口管理部门备案同意，具有外贸代理业务能力的中标人：</w:t>
            </w:r>
          </w:p>
          <w:p w14:paraId="53F60FA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中标人供货并安装调试完成，使用单位初步验收合格后支付合同价款的60%；经招标人验收合格后，招标人支付至合同价款的100%。</w:t>
            </w:r>
          </w:p>
          <w:p w14:paraId="5CC3477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2）由招标人指定外贸代理公司的中标人：</w:t>
            </w:r>
          </w:p>
          <w:p w14:paraId="0669BCD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三方合同生效后，招标人预付合同金额100%货款给乙方（外贸代理公司），乙方与进口设备制造商签订外贸合同，并按照中标金额的百分比（中标确定）计取外贸代理服务费，丙方（中标人）承担所有外贸风险。乙方开具以丙方指定的进口设备制造商为受益人的100%不可撤销即期信用证，凭发货单据支付丙方合同金额的90%，剩余10%凭学校出具的验收报告支付。</w:t>
            </w:r>
          </w:p>
          <w:p w14:paraId="2AA9508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4、验收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3C827D4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根据《山东省政府采购履约验收管理办法》及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要求进行验收。</w:t>
            </w:r>
          </w:p>
          <w:p w14:paraId="750C85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4.1货物运抵现场后，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将对货物数量、质量、规格等进行检验。如发现货物和规格或者两者都与招标文件、投标文件、合同不符，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有权限根据检验结果要求中标人立即更换或者提出索赔要求。</w:t>
            </w:r>
          </w:p>
          <w:p w14:paraId="7C5A0EE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4.2货物由中标人进行安装，完毕后，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应对货物的数量、质量、规格、性能等进行详细而全面的检验。安装完毕7日后，证明货物以及安装质量无任何问题，由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组成的验收小组签署验收报告，作为付款凭据之一。</w:t>
            </w:r>
          </w:p>
          <w:p w14:paraId="25FAAE6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5、质量保证期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0A0189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5.1质保期：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整机原厂质保三年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，需出具厂家盖章质保函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质保期自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学校主管部门验收合格之日起计算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清单技术规格要求中有要求的按照清单要求执行）。国家主管部门或者行业标准对货物本身有更高要求的，从其规定并在合同中约定，投标人亦可提报更长的质保期，质保及售后须注明质保主体（原厂或投标人）。</w:t>
            </w:r>
          </w:p>
          <w:p w14:paraId="1AEF89C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设备验收五年内提供免费移机一次，服务内容包含拆装机费、打包辅料费、搬运费等。</w:t>
            </w:r>
          </w:p>
          <w:p w14:paraId="7FE34C6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量保证期内，如果证实货物是有缺陷的，包括潜在的缺陷或者使用不符合要求的材料等，中标人应立即免费维修或者更换有缺陷的货物或者部件，保证达到合同规定的技术以及性能要求。如果中标人在收到通知后5天内没有弥补缺陷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可自行采取必要的补救措施，但风险和费用由中标人承担，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同时保留通过法律途径进行索赔的权利。</w:t>
            </w:r>
          </w:p>
          <w:p w14:paraId="4DF692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6、售后服务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1B6A599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6.1、售后响应时间：厂家在接到用户故障报修信息后2小时内予以响应，一般问题应在48小时内到达用户现场，排除故障。</w:t>
            </w:r>
          </w:p>
          <w:p w14:paraId="0D02EF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、质保期内，除安装培训外，免费提供不低于6人次的应用技术培训，其中2人次的厂家demo实验室培训（培训费、差旅住宿费均由厂家承担）。另外4人次的用户现场一对一高阶培训，每次时间不低于3天，具体日期与用户协商。</w:t>
            </w:r>
          </w:p>
          <w:p w14:paraId="1AC0C3F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6.3、质保期内，责任工程师每年定期回访客户不少于4次，及时为设备进行检查和问诊。根据平台需要，每年不低于1次和平台合作进行设备表征等技术讲座，帮助学院师生更好的了解设备技术。</w:t>
            </w:r>
          </w:p>
          <w:p w14:paraId="2873476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6.4、质保期内，每年免费提供不低于2次维修保养服务，并免费提供维修所用的全部零部件。</w:t>
            </w:r>
          </w:p>
          <w:p w14:paraId="27D7B96B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6.5、质保期前两年内中标商须免费提供一人的驻场技术支持服务，工作时间服从用户安排，负责该设备的日常运行、测试及日常维护保养。如驻场人员工作情况无法满足用户需求，中标商需及时根据用户要求更换。</w:t>
            </w:r>
          </w:p>
          <w:p w14:paraId="252F6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设备安装培训要求</w:t>
            </w:r>
          </w:p>
          <w:p w14:paraId="440008D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为交钥匙项目，供应商需在到货前先行勘查用户仪器放置场地，并负责场地湿度/温度/避光/防尘/防震/通风/地极等环境满足仪器安装要求，到货后由中标商技术人员到现场免费进行安装调试，安装过程中所涉及场地内的水电、通风、防尘、避光等基本改造均由中标商负责，需保证设备在调试及试运行后应达到承诺的技术指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2F7235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仪器安装调试合格后，需根据客户要求在用户现场免费对用户使用人员（2-4人）进行为期不少于5天的基本操作与应用培训，对用户进行仪器的基本原理、日常操作、维护和安全常识等技术培训，保证用户能独立进行操作和日常维护。</w:t>
            </w:r>
          </w:p>
        </w:tc>
      </w:tr>
      <w:tr w14:paraId="59BA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3D708E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6B7DF204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严格落实财政部、工业和信息化部《政府采购促进中小企业发展管理办法》（财库〔2020〕46号）、《财政部 司法部关于政府采购支持监狱企业发展有关问题的通知》（财库〔2014〕68号）、《关于促进残疾人就业政府采购政策的通知》（财库[2017]141号）、《关于进一步发挥政府采购政策功能支持中小企业发展的通知》、《关于调整优化节能产品、环境标志产品政府采购执行机制的通知》、《关于印发节能产品政府采购品目清单的通知》、《关于印发环境标志产品政府采购品目清单的通知》采购绿色建材、推广节能建筑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国家最新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政府采购政策。</w:t>
            </w:r>
          </w:p>
        </w:tc>
      </w:tr>
      <w:tr w14:paraId="53A3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F9C60E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绩效目标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3718F608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建设为化学化工与材料科学学院化学学科实验室建设，项目建成后可为化学博士研究生、硕士研究生培养和相关博士后科研人员提供科研场所，同时可以完善化学学科的研究范围，可以更好地为建设化学一流学科提供支撑。</w:t>
            </w:r>
          </w:p>
        </w:tc>
      </w:tr>
      <w:tr w14:paraId="48A9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3E237FF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964C34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投标人资格要求：</w:t>
            </w:r>
          </w:p>
          <w:p w14:paraId="14DA3CF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（1）符合《中华人民共和国政府采购法》第二十二条的规定。</w:t>
            </w:r>
          </w:p>
          <w:p w14:paraId="08D83A1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如所投产品为进口产品，投标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须提供制造商或国内总代理出具的授权书（授权可追溯）。</w:t>
            </w:r>
          </w:p>
          <w:p w14:paraId="41BC3B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在“信用中国”（www.creditchina.gov.cn）、中国政府采购网（www.ccgp.gov.cn）、“信用山东”（credit.shandong.gov.cn）等网站中被列入失信被执行人、重大税收违法失信主体、政府采购严重违法失信行为记录名单的投标人，不得参加本次政府采购活动；</w:t>
            </w:r>
          </w:p>
          <w:p w14:paraId="6C86B9B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）单位负责人为同一人或者存在直接控股、管理关系的不同投标人，不得参加同一合同项下（同一包号）的政府采购活动；</w:t>
            </w:r>
          </w:p>
          <w:p w14:paraId="1C2A0E93"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）本项目不接受联合体投标。</w:t>
            </w:r>
          </w:p>
        </w:tc>
      </w:tr>
    </w:tbl>
    <w:p w14:paraId="5E34FA8E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EF6A50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D848C28">
      <w:pPr>
        <w:pStyle w:val="6"/>
        <w:rPr>
          <w:rFonts w:hint="eastAsia"/>
        </w:rPr>
      </w:pPr>
    </w:p>
    <w:p w14:paraId="39D4E265">
      <w:pPr>
        <w:rPr>
          <w:rFonts w:hint="eastAsia"/>
        </w:rPr>
      </w:pPr>
    </w:p>
    <w:p w14:paraId="3012BD8C">
      <w:pPr>
        <w:rPr>
          <w:rFonts w:hint="eastAsia"/>
        </w:rPr>
      </w:pPr>
    </w:p>
    <w:p w14:paraId="20A4627F">
      <w:pPr>
        <w:rPr>
          <w:rFonts w:hint="eastAsia"/>
        </w:rPr>
      </w:pPr>
    </w:p>
    <w:p w14:paraId="50260F98">
      <w:pPr>
        <w:rPr>
          <w:rFonts w:hint="eastAsia"/>
        </w:rPr>
      </w:pPr>
    </w:p>
    <w:p w14:paraId="7DBDEC4A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附件详细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指标需求</w:t>
      </w:r>
    </w:p>
    <w:tbl>
      <w:tblPr>
        <w:tblStyle w:val="8"/>
        <w:tblW w:w="14034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76"/>
        <w:gridCol w:w="696"/>
        <w:gridCol w:w="696"/>
        <w:gridCol w:w="864"/>
        <w:gridCol w:w="831"/>
        <w:gridCol w:w="770"/>
        <w:gridCol w:w="979"/>
        <w:gridCol w:w="7245"/>
      </w:tblGrid>
      <w:tr w14:paraId="1354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shd w:val="clear" w:color="auto" w:fill="auto"/>
            <w:vAlign w:val="center"/>
          </w:tcPr>
          <w:p w14:paraId="6C6CB22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0FC559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6C7BC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数量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D4D5F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单位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F21FED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是否强制节能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63A2CD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是否核心产品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0D7DAF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是否接受进口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4275C1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重要</w:t>
            </w:r>
          </w:p>
          <w:p w14:paraId="13F76CC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程度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613DE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指标需求</w:t>
            </w:r>
          </w:p>
        </w:tc>
      </w:tr>
      <w:tr w14:paraId="0144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restart"/>
            <w:shd w:val="clear" w:color="auto" w:fill="auto"/>
            <w:noWrap/>
            <w:vAlign w:val="center"/>
          </w:tcPr>
          <w:p w14:paraId="74CB9FB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</w:t>
            </w:r>
          </w:p>
          <w:p w14:paraId="41DBD6F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6418A61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高分辨场发射扫描电子显微镜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20A7AB7A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5B6A1DDE">
            <w:pPr>
              <w:pStyle w:val="21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14:paraId="1108B07B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 w14:paraId="15672891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318BF9E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FEC1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282B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电镜主机技术参数</w:t>
            </w:r>
          </w:p>
          <w:p w14:paraId="4C3C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电子光学系统</w:t>
            </w:r>
          </w:p>
          <w:p w14:paraId="2656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电子枪类型：肖特基场发射电子枪或冷场场发射电子枪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4140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68283406">
            <w:pPr>
              <w:pStyle w:val="6"/>
              <w:rPr>
                <w:rFonts w:hint="eastAsia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9B7EE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4BB58E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5B09D1F">
            <w:pPr>
              <w:pStyle w:val="21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CBDF0D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98DB11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2DBE89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2E3AA8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D4F0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加速电压：200V-30kV，连续可调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2073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0FA8A33">
            <w:pPr>
              <w:pStyle w:val="6"/>
              <w:rPr>
                <w:rFonts w:hint="eastAsia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D12B03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B0195B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3DE8C71">
            <w:pPr>
              <w:pStyle w:val="21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7FBE8E2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362290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CF4A1F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55BAB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484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肖特基场发射电子枪束流≥50nA，冷场场发射电子枪束流≥20nA，束流稳定性≤0.2%/h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5CC6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468F8E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E2E8C6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ACE554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8AA69F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CAF4AF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BDCE98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4F8F36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D9DC7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011C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可对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铁磁性材料进行高分辨成像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4D3A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1597BA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E8F491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BAD000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89101E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E74BD1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5657D4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D86332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EE43E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5911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光阑：配置多孔光阑调节束流，具有防污染功能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7D4C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5A3EC0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C2E7E5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8C97F1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075602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8F36F1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B2F654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36FB2B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5291B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7C16C2B">
            <w:pP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具有自动烘烤、自动启动、自动合轴、自动消像散等功能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1AD2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D8681A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AC4E3E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E68D81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736876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1F64CB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0EA0CC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DFA0C2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CB051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7BC2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1.7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镜筒内电子束加速和样品台电子束减速模式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5164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850E2E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21C59D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4AF0B8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A5A415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38A684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FCF16F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6B05A1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67D21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EEB5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1.8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分辨率（SE二次电子）：</w:t>
            </w:r>
            <w:bookmarkStart w:id="0" w:name="_Hlk20098804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≤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0.6nm@15kV  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"mailto:0.8nm@1kV"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0.8nm@1kV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319F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CA1914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D4ED4D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4480E9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B65034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D3AE89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7FA057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DB0251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98C61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3D87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信号探测系统</w:t>
            </w:r>
          </w:p>
          <w:p w14:paraId="6614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2.1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配置镜筒内和样品室内二次电子探测器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3898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D76C96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11A753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F10EE7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79A343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1D2C12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D49E4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6C8D2C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14A6C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013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配置镜筒内独立背散射电子探测器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3357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53FED8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08944E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D25A72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88ACE2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013641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2F4A45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E51AED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EAC62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17F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配置红外CCD相机+光学导航相机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6CEF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58A569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728DB1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569BAF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436D67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6CDB42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C84DC6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0079FD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F8C38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E62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多探测器可自由选择，可同时工作显示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4799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AD8D8A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7AC417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673013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C081E0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5A2821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6665CD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62DA7B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E4988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DBB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真空系统：采用各级泵组合，确保电子枪真空度≤10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perscript"/>
              </w:rPr>
              <w:t>-7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Pa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377D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A731FC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D733B0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5F0210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26F344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8BC6C4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48FCD7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8F03CC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1571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3F48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样品仓：配置样品预抽室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7229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7DF970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2FBE83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DE782C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750DF2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CCF755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41294E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A62A68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A83CD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67B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样品台</w:t>
            </w:r>
          </w:p>
          <w:p w14:paraId="7B6F8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5轴马达驱动样品台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7441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6AC7DE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89F386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8BCC91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C19EF7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EE24E3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C1BE5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B9CDF4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1B432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B2F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XYZ方向最大行程≥100</w:t>
            </w:r>
            <w:bookmarkStart w:id="1" w:name="_Hlk20115830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x</w:t>
            </w:r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100x40mm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60F4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DE150E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CBEBE2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5CAEC2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850807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8C7F67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CA726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4AF5F0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9CBB8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174C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倾斜范围优于-5°~ +70°，可360°连续旋转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2EFF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4B3109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0647AD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9C8C3D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60D40F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581BF8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D9DBE0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78F71B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50AB1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240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具有防撞功能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1E8D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1F9CB6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0623CC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2FD6E8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CB0F0C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1C149D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D5A39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EACFC7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969D3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BBD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6、软件控制系统</w:t>
            </w:r>
          </w:p>
          <w:p w14:paraId="2C854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6.1、需适配对应的数据分析系统。</w:t>
            </w:r>
          </w:p>
        </w:tc>
      </w:tr>
      <w:tr w14:paraId="254F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AE1DD1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E4DD96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D61591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906438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06F742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1506F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3AC9F6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7DB9D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F0B1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6.2、可自定义用户界面，操作友好，具备应用向导。</w:t>
            </w:r>
          </w:p>
        </w:tc>
      </w:tr>
      <w:tr w14:paraId="2E63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197667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19ABF7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AA177F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5DE969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577A7E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5C05FE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378302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59865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90F2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6.3、图像输出：可支持常规多种图片格式输出，比如BMP，JPEG，TIFF等，支持多种像素模式选择。</w:t>
            </w:r>
          </w:p>
        </w:tc>
      </w:tr>
      <w:tr w14:paraId="3A61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1590B2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3EE6A0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B61869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18A7A2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6FFA80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B9B727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8AE70F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0AC46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011B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6.4、图像测量：具备图像测量功能。</w:t>
            </w:r>
          </w:p>
        </w:tc>
      </w:tr>
      <w:tr w14:paraId="1543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518ABB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FFA30A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F832CF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04B929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856D8A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64D3B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DB414C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DE762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F4D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6.5、显示方式和探测器通道数量≥4幅图像实时显示，任意两个探测器的输入可混合。</w:t>
            </w:r>
          </w:p>
        </w:tc>
      </w:tr>
      <w:tr w14:paraId="1701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31AD98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9C7814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83983C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E50925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41E266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0BB059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08B0B2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84D2A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0A0B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7、其他配件</w:t>
            </w:r>
          </w:p>
          <w:p w14:paraId="22425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7.1、电子枪备用灯丝：冷场备用一根，热场备用两根，免费安装。</w:t>
            </w:r>
          </w:p>
        </w:tc>
      </w:tr>
      <w:tr w14:paraId="6359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9B678E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DE1A26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3792BE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664762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AE5BF1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7A581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6A878A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FEE9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1F52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7.2、配备整机UPS，续航时间不低于2小时。</w:t>
            </w:r>
          </w:p>
        </w:tc>
      </w:tr>
      <w:tr w14:paraId="21C3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219A1D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3287C7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33CF0A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3E9DCD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DC9DC3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4128FC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722EF6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24642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432893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7.3、配备双数据显示系统（27吋2K）、水循环制冷机、空压机、两个氮气钢瓶（40L）。</w:t>
            </w:r>
          </w:p>
        </w:tc>
      </w:tr>
      <w:tr w14:paraId="5EB6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E4B742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2C14CA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C91787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0912D4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701427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12C794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D9110A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071EB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644607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二、电镜附件技术参数</w:t>
            </w:r>
          </w:p>
          <w:p w14:paraId="19C8E1D1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1、能谱仪</w:t>
            </w:r>
          </w:p>
          <w:p w14:paraId="1ED69FE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1.1 、探测器：分析型硅漂移电制冷探测器，有效面积≥60mm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</w:tc>
      </w:tr>
      <w:tr w14:paraId="3BD6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568AA6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68264F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724C72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16F112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4A41E2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76FF1E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274D07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8ADE6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D69C36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1.2、元素分析范围: Be4～Am95。</w:t>
            </w:r>
          </w:p>
        </w:tc>
      </w:tr>
      <w:tr w14:paraId="7B94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37E963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904CE9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F2E292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AB4115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1A4A83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A3EF34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DFEE8D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6CB25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2BBD4E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1.3、能量分辨率≤129 eV@Mn Ka。</w:t>
            </w:r>
          </w:p>
        </w:tc>
      </w:tr>
      <w:tr w14:paraId="5FE0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0521C6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B0AB26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C95439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888A4A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72FD5CF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213DD4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4B7502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C3360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FD1F2B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1.4、具备实时定量点、线、面分布分析功能。</w:t>
            </w:r>
          </w:p>
        </w:tc>
      </w:tr>
      <w:tr w14:paraId="2DF2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EC63B5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D9592B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69BB62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77CEB5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178012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CA562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ED261A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1BD62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6DF85BF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1.5、可自动或手动进行谱峰识别。</w:t>
            </w:r>
          </w:p>
        </w:tc>
      </w:tr>
      <w:tr w14:paraId="0E06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8CABFF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5E5D42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2BD227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5B21C6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582511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7374F5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DD3AC7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FF8B7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57E94E1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1.6、具有零峰修正功能或漂移校准功能。</w:t>
            </w:r>
          </w:p>
        </w:tc>
      </w:tr>
      <w:tr w14:paraId="358B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7B6BA7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306F8F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1455E2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A511E5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E8FA2B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670AF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9C3F81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8A485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A79A60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1.7、带有报告书生成软件，能对图像、谱图、定量分析结果、元素面分布图等各种分析数据自由地进行布局并输出；多种模板可选，也可以自定义报告书模板。</w:t>
            </w:r>
          </w:p>
        </w:tc>
      </w:tr>
      <w:tr w14:paraId="2693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243126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B120AC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CF3B40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870D86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796D131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326764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15D6A6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BF57B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B43BDB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1.8、与电镜主机适配。</w:t>
            </w:r>
          </w:p>
        </w:tc>
      </w:tr>
      <w:tr w14:paraId="3D47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74FB3C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BE2786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825666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92504F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9DDEBD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A14F75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141F89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B9F96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78531D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2、超薄切片机</w:t>
            </w:r>
          </w:p>
          <w:p w14:paraId="085E8AD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2.1、样品臂运动</w:t>
            </w:r>
          </w:p>
          <w:p w14:paraId="44BBF43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2.1.1、样品臂总行程：≥200μm，切片速度控制范围：0.1～100mm/s。</w:t>
            </w:r>
          </w:p>
        </w:tc>
      </w:tr>
      <w:tr w14:paraId="546F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7E2CA5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C6835A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2B9AD6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9382B8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8EC96C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A01E99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A0FC56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3F0AC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EA2C5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2.1.2、样品前进范围：0～100nm（步进1nm），100～2500nm（步进10nm），2500～50000nm（步进500nm）。</w:t>
            </w:r>
          </w:p>
        </w:tc>
      </w:tr>
      <w:tr w14:paraId="1746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5DB54B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917EE3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AF3850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FA07D2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3FCFEC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32C3E7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99428B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D60F0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A5DE2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2.1.3、切片技术：重力切片、动力切片。</w:t>
            </w:r>
          </w:p>
        </w:tc>
      </w:tr>
      <w:tr w14:paraId="40C1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876F2C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8CEC37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867286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5DB591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0238DB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3CBCEC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4991CF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D5E43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DC1C2D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2.2、照明系统：亮度可控的LED背光灯、顶照灯、样品透射灯，独立控制。</w:t>
            </w:r>
          </w:p>
        </w:tc>
      </w:tr>
      <w:tr w14:paraId="232C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96E040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2119B2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A86128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F4965F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D770CF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720A2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7B84FA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EF16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F9B27D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2.3、刀座运动：E-W运动≥25mm，N-S运动≥10mm，按钮连续性控制，可调节步进0.1～15μm；刀座控制样品切片前进范围：100～2500nm范围步进100nm，2500～50000nm步进500nm。</w:t>
            </w:r>
          </w:p>
        </w:tc>
      </w:tr>
      <w:tr w14:paraId="20B8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938A73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94233C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3E0CAB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5DF670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4F680B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431487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8DB9F9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6A7CF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3818B1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2.4、弧形样品架运动：中心运动±22°共心倾转、样品夹具可360°旋转。</w:t>
            </w:r>
          </w:p>
        </w:tc>
      </w:tr>
      <w:tr w14:paraId="4E74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BD19C9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5E56F5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6DF672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650A64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C0F5B6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8F3489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FAE5E5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3D64D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BB374F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2.5、刀架运动：360°旋转，刻度±30°；刀的角度可调：-2°至14°，可支持刀宽度6－12mm。</w:t>
            </w:r>
          </w:p>
        </w:tc>
      </w:tr>
      <w:tr w14:paraId="628D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AFF4A8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8127C7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1B904C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4ADFB5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09928F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D6117B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0CADB0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664CF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02C25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2.6、光学系统：专业体视镜，目镜10/16X（角度≤35°，可调），变倍范围8:1，最大放大倍数≥60X。</w:t>
            </w:r>
          </w:p>
        </w:tc>
      </w:tr>
      <w:tr w14:paraId="7A29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8115E4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DA1AB6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72D8AD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CEC867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5FFD3B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9CB370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5F89DD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98642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A2A296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2.7、处理器：主机≥12 英寸彩色触摸屏。</w:t>
            </w:r>
          </w:p>
        </w:tc>
      </w:tr>
      <w:tr w14:paraId="4B0F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6B2F6FC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306B5B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3DD0BF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B66F46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09E40C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BF41C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5E238D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D060C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044342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2.8、配置附件：</w:t>
            </w:r>
          </w:p>
          <w:p w14:paraId="7DD0F16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1、低温高速离心仪1台：控温范围-9～+40℃，最高转速≥15000rpm，配置24×1.5/2.0mL气密性角转子。</w:t>
            </w:r>
          </w:p>
        </w:tc>
      </w:tr>
      <w:tr w14:paraId="2EEE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A9E7EE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559ECB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715B2A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435342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9714B1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00080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DF148E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04DDA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E708B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2、恒温聚合仪1台：容量80-300例；控温范围+5～70℃，加热时间≤25min（室温至70℃）。</w:t>
            </w:r>
          </w:p>
        </w:tc>
      </w:tr>
      <w:tr w14:paraId="7F45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DFB742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AD4CBC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F4DF79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85BAF7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B71DBC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D2FFA7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ECDBC9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09FF2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C31052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3、玻璃制刀机1台：平衡断裂快速切割方法制刀，制作厚度分别为6.4、8、10mm，制作和重复制作成功率≥90%。</w:t>
            </w:r>
          </w:p>
        </w:tc>
      </w:tr>
      <w:tr w14:paraId="2885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E30860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754215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1884A2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C7FC84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952B3B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8E6309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55545F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5E0DD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71C6FD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4、冷藏箱1台：容积≥310L，双压缩机、双制冷系统；断电后内置电池持续时间≥24小时。</w:t>
            </w:r>
          </w:p>
        </w:tc>
      </w:tr>
      <w:tr w14:paraId="7FA6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17F40C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64A233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ACCDF5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E6636F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17507A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78A37F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C8FAAB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9FC26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B97B9E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5、3mm钻石刀2把、45°钻石修块刀2把、通用样品夹和扁平样品夹各1个、锁样工具1个。</w:t>
            </w:r>
          </w:p>
        </w:tc>
      </w:tr>
      <w:tr w14:paraId="2C7C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794209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40480F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6EC0B9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B27DF6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5A99EC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CC131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7F3F81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7B58A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658520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6、样品处理工具包：玻璃刀盒2个；网格盒 10 个；牙科蜡1块；玻璃条（6.4mm 30条，8.0mm 24 条）三包；玻璃刀用水槽（6.4mm和8.0mm用各 500 个）一包，包埋模具（直径50x5.6mm、50x8.0mm ）一套；直尖镊子 2 个；铜网格（100目、200目、300目、400目各100 个）一包、pH计一台。</w:t>
            </w:r>
          </w:p>
        </w:tc>
      </w:tr>
      <w:tr w14:paraId="4EE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3D31B2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478DB5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F2D164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73B18A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628F3F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2F0168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D68736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C55E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F4AA18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7、超薄切片工具包：睫毛笔，捞样环，刀槽胶带，打磨仪，洗耳球，毛刷，包埋板，封口膜，刀片，软木清洁棒等切片所必需的工具套装。</w:t>
            </w:r>
          </w:p>
        </w:tc>
      </w:tr>
      <w:tr w14:paraId="6C14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2A64A2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1F9E3D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AD524A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AB8407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A5B9F3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48EB3A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CBE095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04667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1DE32F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</w:t>
            </w:r>
            <w:bookmarkStart w:id="2" w:name="OLE_LINK1"/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、离子溅射仪</w:t>
            </w:r>
            <w:bookmarkEnd w:id="2"/>
          </w:p>
          <w:p w14:paraId="661C770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3.1、采用平面磁控溅射靶头，靶材标配为高纯Pt靶（纯度4N9）。</w:t>
            </w:r>
          </w:p>
        </w:tc>
      </w:tr>
      <w:tr w14:paraId="6D2A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EE4ECB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1BCB28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7BABB3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978EBC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3604BB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19B9F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9D7EDB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2B7EF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F24717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3.2、≥7英寸触摸式液晶显示屏，控制系统内置≥10种靶材的溅射参数。</w:t>
            </w:r>
          </w:p>
        </w:tc>
      </w:tr>
      <w:tr w14:paraId="1272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FFB64D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B7C4F2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9651F5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5DF880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E42354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B5A16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B7297C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D9637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5959D63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3.3、系统自动执行抽气、真空调节、溅射镀膜、停止镀膜等工作。</w:t>
            </w:r>
          </w:p>
        </w:tc>
      </w:tr>
      <w:tr w14:paraId="7FF0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65D8E7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BF1982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12BE45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30F33F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21CD54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AF368A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5F5667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35F93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F7D6C5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3.4、溅射电流2-200mA连续可调，最小步长1mA；溅射时长1-999s，最小步长1s。</w:t>
            </w:r>
          </w:p>
        </w:tc>
      </w:tr>
      <w:tr w14:paraId="641F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8C5284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07E5EB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12E755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F66CDA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E3FFA4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4A0780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8B0389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20DAA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EE80DD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3.5、真空室：高透光性高硅硼玻璃，尺寸≥φ180（I.D.）×130（H）mm，可容纳最大样品杯尺寸≥φ125mm。</w:t>
            </w:r>
          </w:p>
        </w:tc>
      </w:tr>
      <w:tr w14:paraId="3212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3ADD0C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A038B3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E3B83D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0F1CF6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CB0E77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EF1F6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D1099E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3BDA1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18EC5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3.6、真空系统：涡轮分子泵，抽速≥90L/s；旋片式真空泵，抽速为1L/s；复合规量程1E-3Pa到1E5Pa；极限真空＜5E-3Pa，工作真空0.3～2Pa。</w:t>
            </w:r>
          </w:p>
        </w:tc>
      </w:tr>
      <w:tr w14:paraId="4F19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00E56F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3FCE24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E3AA10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7475F3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23E225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45BA46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A729F3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16F9E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023D18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3.7、样品台：φ125mm可旋转，转速4-20rpm可调。</w:t>
            </w:r>
          </w:p>
        </w:tc>
      </w:tr>
      <w:tr w14:paraId="7C15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C4663A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3070DA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17DAD4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849824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18341F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3D87DB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B2469E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5993B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A120A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3.8、配置主机一套、除标配靶材外，另外配备Pt靶一套。</w:t>
            </w:r>
          </w:p>
        </w:tc>
      </w:tr>
    </w:tbl>
    <w:p w14:paraId="20007A2E">
      <w:pPr>
        <w:spacing w:line="360" w:lineRule="auto"/>
        <w:rPr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备注：重要程度中标注“★”为实质性响应指标，投标人必须按照招标文件的要求做出实质性响应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如存在不满足或未响应投标无效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；重要程度中标注“△”为重要指标，如存在不满足或未响应扣分多；标注“一般”为次要指标，如存在不满足或未响应扣分少。</w:t>
      </w: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701" w:bottom="1417" w:left="170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DB4D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95CF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95CF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CA60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78CA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78CA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33B1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15382"/>
    <w:multiLevelType w:val="singleLevel"/>
    <w:tmpl w:val="545153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mFhOWVmOTM4NjkzYWIzMDRhOThiZjBkMDRmYWEifQ=="/>
  </w:docVars>
  <w:rsids>
    <w:rsidRoot w:val="0030106B"/>
    <w:rsid w:val="00000698"/>
    <w:rsid w:val="000011A5"/>
    <w:rsid w:val="00010BF1"/>
    <w:rsid w:val="00023BDD"/>
    <w:rsid w:val="00024D0A"/>
    <w:rsid w:val="00030CB2"/>
    <w:rsid w:val="0004030A"/>
    <w:rsid w:val="00041346"/>
    <w:rsid w:val="00053AFD"/>
    <w:rsid w:val="00057C84"/>
    <w:rsid w:val="00074B50"/>
    <w:rsid w:val="00082A58"/>
    <w:rsid w:val="00091335"/>
    <w:rsid w:val="000B39FD"/>
    <w:rsid w:val="000B42FA"/>
    <w:rsid w:val="000B5AE0"/>
    <w:rsid w:val="000B6345"/>
    <w:rsid w:val="000B63B4"/>
    <w:rsid w:val="000B7901"/>
    <w:rsid w:val="000C000F"/>
    <w:rsid w:val="000C39BB"/>
    <w:rsid w:val="000D0EB2"/>
    <w:rsid w:val="000D4ADE"/>
    <w:rsid w:val="000E5582"/>
    <w:rsid w:val="0010654E"/>
    <w:rsid w:val="001139C2"/>
    <w:rsid w:val="00115C13"/>
    <w:rsid w:val="0012051F"/>
    <w:rsid w:val="00121ED2"/>
    <w:rsid w:val="001327F4"/>
    <w:rsid w:val="00137A95"/>
    <w:rsid w:val="001431C5"/>
    <w:rsid w:val="001558BB"/>
    <w:rsid w:val="00161377"/>
    <w:rsid w:val="001640FF"/>
    <w:rsid w:val="00185DB9"/>
    <w:rsid w:val="001A356B"/>
    <w:rsid w:val="001A75DA"/>
    <w:rsid w:val="001B3C20"/>
    <w:rsid w:val="001B446C"/>
    <w:rsid w:val="001B75A4"/>
    <w:rsid w:val="001C6A57"/>
    <w:rsid w:val="001D4B6A"/>
    <w:rsid w:val="001D7AA6"/>
    <w:rsid w:val="001F28D0"/>
    <w:rsid w:val="00204073"/>
    <w:rsid w:val="0020584D"/>
    <w:rsid w:val="00206E9A"/>
    <w:rsid w:val="002171BF"/>
    <w:rsid w:val="00227709"/>
    <w:rsid w:val="0023368B"/>
    <w:rsid w:val="00234448"/>
    <w:rsid w:val="00245D1C"/>
    <w:rsid w:val="002474B6"/>
    <w:rsid w:val="00256960"/>
    <w:rsid w:val="00280711"/>
    <w:rsid w:val="00281884"/>
    <w:rsid w:val="00294097"/>
    <w:rsid w:val="0029418C"/>
    <w:rsid w:val="002943CB"/>
    <w:rsid w:val="00295ECF"/>
    <w:rsid w:val="002A0169"/>
    <w:rsid w:val="002A0F48"/>
    <w:rsid w:val="002A2CD7"/>
    <w:rsid w:val="002A51E4"/>
    <w:rsid w:val="002A5A75"/>
    <w:rsid w:val="002A5DBC"/>
    <w:rsid w:val="002A65D9"/>
    <w:rsid w:val="002B2AAE"/>
    <w:rsid w:val="002C1253"/>
    <w:rsid w:val="002D08D1"/>
    <w:rsid w:val="002D15BB"/>
    <w:rsid w:val="002E1703"/>
    <w:rsid w:val="0030106B"/>
    <w:rsid w:val="00303D8C"/>
    <w:rsid w:val="0030567C"/>
    <w:rsid w:val="00311A58"/>
    <w:rsid w:val="00313BCD"/>
    <w:rsid w:val="00321509"/>
    <w:rsid w:val="003233D3"/>
    <w:rsid w:val="00332B69"/>
    <w:rsid w:val="003336D7"/>
    <w:rsid w:val="0033419E"/>
    <w:rsid w:val="00341B76"/>
    <w:rsid w:val="00341D2E"/>
    <w:rsid w:val="00346900"/>
    <w:rsid w:val="00363E08"/>
    <w:rsid w:val="0036611E"/>
    <w:rsid w:val="00373383"/>
    <w:rsid w:val="0037562E"/>
    <w:rsid w:val="00385BF9"/>
    <w:rsid w:val="00395696"/>
    <w:rsid w:val="00397CCF"/>
    <w:rsid w:val="003A0AAC"/>
    <w:rsid w:val="003A37D8"/>
    <w:rsid w:val="003A5CDE"/>
    <w:rsid w:val="003A6D15"/>
    <w:rsid w:val="003A708B"/>
    <w:rsid w:val="003B067A"/>
    <w:rsid w:val="003B4425"/>
    <w:rsid w:val="003E2DEF"/>
    <w:rsid w:val="00406DEA"/>
    <w:rsid w:val="00426BA3"/>
    <w:rsid w:val="00432A36"/>
    <w:rsid w:val="004357E2"/>
    <w:rsid w:val="00440ACF"/>
    <w:rsid w:val="00477CE5"/>
    <w:rsid w:val="004804E6"/>
    <w:rsid w:val="00480711"/>
    <w:rsid w:val="00486DEB"/>
    <w:rsid w:val="00491A3E"/>
    <w:rsid w:val="00495E6D"/>
    <w:rsid w:val="004A01C4"/>
    <w:rsid w:val="004A4505"/>
    <w:rsid w:val="004A7884"/>
    <w:rsid w:val="004B090D"/>
    <w:rsid w:val="004B4F03"/>
    <w:rsid w:val="004C2305"/>
    <w:rsid w:val="004D5768"/>
    <w:rsid w:val="004E5D20"/>
    <w:rsid w:val="004E6E86"/>
    <w:rsid w:val="004E7557"/>
    <w:rsid w:val="004F1926"/>
    <w:rsid w:val="004F7B84"/>
    <w:rsid w:val="005050A2"/>
    <w:rsid w:val="005258EA"/>
    <w:rsid w:val="00525A72"/>
    <w:rsid w:val="0052734A"/>
    <w:rsid w:val="0052744F"/>
    <w:rsid w:val="00530B6C"/>
    <w:rsid w:val="00532E4E"/>
    <w:rsid w:val="0054053F"/>
    <w:rsid w:val="00545EA5"/>
    <w:rsid w:val="00550D46"/>
    <w:rsid w:val="00557005"/>
    <w:rsid w:val="00560C0C"/>
    <w:rsid w:val="0056787B"/>
    <w:rsid w:val="00572C05"/>
    <w:rsid w:val="00582A71"/>
    <w:rsid w:val="00596DC2"/>
    <w:rsid w:val="005A2704"/>
    <w:rsid w:val="005C22DF"/>
    <w:rsid w:val="005D17E8"/>
    <w:rsid w:val="005D2281"/>
    <w:rsid w:val="005E3BEE"/>
    <w:rsid w:val="00601332"/>
    <w:rsid w:val="00603667"/>
    <w:rsid w:val="00620304"/>
    <w:rsid w:val="00627B0B"/>
    <w:rsid w:val="006426FD"/>
    <w:rsid w:val="00647C24"/>
    <w:rsid w:val="00650317"/>
    <w:rsid w:val="00652295"/>
    <w:rsid w:val="006654F4"/>
    <w:rsid w:val="00670318"/>
    <w:rsid w:val="0068173B"/>
    <w:rsid w:val="00682C78"/>
    <w:rsid w:val="006834D4"/>
    <w:rsid w:val="006838BA"/>
    <w:rsid w:val="00685EE4"/>
    <w:rsid w:val="006864EA"/>
    <w:rsid w:val="006940F8"/>
    <w:rsid w:val="006A6358"/>
    <w:rsid w:val="006B68D2"/>
    <w:rsid w:val="006C1D30"/>
    <w:rsid w:val="006C3692"/>
    <w:rsid w:val="006C6460"/>
    <w:rsid w:val="006D0C46"/>
    <w:rsid w:val="006D24E1"/>
    <w:rsid w:val="006E69AD"/>
    <w:rsid w:val="006F59CE"/>
    <w:rsid w:val="006F7788"/>
    <w:rsid w:val="0070377B"/>
    <w:rsid w:val="00704BDA"/>
    <w:rsid w:val="00713A03"/>
    <w:rsid w:val="00716F55"/>
    <w:rsid w:val="00721EC4"/>
    <w:rsid w:val="0072358F"/>
    <w:rsid w:val="00724798"/>
    <w:rsid w:val="00732866"/>
    <w:rsid w:val="0073541C"/>
    <w:rsid w:val="00742B06"/>
    <w:rsid w:val="00744850"/>
    <w:rsid w:val="00745D19"/>
    <w:rsid w:val="0074770C"/>
    <w:rsid w:val="00747780"/>
    <w:rsid w:val="00754EFB"/>
    <w:rsid w:val="00757933"/>
    <w:rsid w:val="0076516B"/>
    <w:rsid w:val="00775034"/>
    <w:rsid w:val="00775D4A"/>
    <w:rsid w:val="00776C9F"/>
    <w:rsid w:val="0078259D"/>
    <w:rsid w:val="00792D2E"/>
    <w:rsid w:val="00793EC7"/>
    <w:rsid w:val="0079517B"/>
    <w:rsid w:val="007A3274"/>
    <w:rsid w:val="007A3969"/>
    <w:rsid w:val="007B02AC"/>
    <w:rsid w:val="007B39EC"/>
    <w:rsid w:val="007B538D"/>
    <w:rsid w:val="007B6CD5"/>
    <w:rsid w:val="007C1D74"/>
    <w:rsid w:val="007C3FE7"/>
    <w:rsid w:val="007D5A2D"/>
    <w:rsid w:val="007D6D43"/>
    <w:rsid w:val="007D7B4C"/>
    <w:rsid w:val="007E251F"/>
    <w:rsid w:val="007F5B17"/>
    <w:rsid w:val="00806C4C"/>
    <w:rsid w:val="00806ED7"/>
    <w:rsid w:val="00816668"/>
    <w:rsid w:val="0082494B"/>
    <w:rsid w:val="00827280"/>
    <w:rsid w:val="00832BE9"/>
    <w:rsid w:val="0085115F"/>
    <w:rsid w:val="00851568"/>
    <w:rsid w:val="008557C6"/>
    <w:rsid w:val="00863B7A"/>
    <w:rsid w:val="00865B33"/>
    <w:rsid w:val="008773EE"/>
    <w:rsid w:val="00885A35"/>
    <w:rsid w:val="008943C8"/>
    <w:rsid w:val="008B2331"/>
    <w:rsid w:val="008C1369"/>
    <w:rsid w:val="008D0665"/>
    <w:rsid w:val="008D429B"/>
    <w:rsid w:val="008E3E61"/>
    <w:rsid w:val="008E6363"/>
    <w:rsid w:val="008E6A71"/>
    <w:rsid w:val="008E7A37"/>
    <w:rsid w:val="008F234F"/>
    <w:rsid w:val="009174BB"/>
    <w:rsid w:val="0092478F"/>
    <w:rsid w:val="00925FC9"/>
    <w:rsid w:val="009331FD"/>
    <w:rsid w:val="009333AA"/>
    <w:rsid w:val="00934E05"/>
    <w:rsid w:val="00935891"/>
    <w:rsid w:val="00940044"/>
    <w:rsid w:val="0094249D"/>
    <w:rsid w:val="00945FB0"/>
    <w:rsid w:val="00950CDE"/>
    <w:rsid w:val="00960496"/>
    <w:rsid w:val="009613A2"/>
    <w:rsid w:val="00961EA2"/>
    <w:rsid w:val="00971000"/>
    <w:rsid w:val="0097497E"/>
    <w:rsid w:val="00975C5B"/>
    <w:rsid w:val="00976677"/>
    <w:rsid w:val="009818A0"/>
    <w:rsid w:val="009954C9"/>
    <w:rsid w:val="009A2231"/>
    <w:rsid w:val="009A31DA"/>
    <w:rsid w:val="009A74AD"/>
    <w:rsid w:val="009B74D4"/>
    <w:rsid w:val="009C5CD8"/>
    <w:rsid w:val="009D120F"/>
    <w:rsid w:val="009D7338"/>
    <w:rsid w:val="009E042D"/>
    <w:rsid w:val="009E0DFB"/>
    <w:rsid w:val="009F09A1"/>
    <w:rsid w:val="009F0AD2"/>
    <w:rsid w:val="009F62E4"/>
    <w:rsid w:val="00A02722"/>
    <w:rsid w:val="00A27C51"/>
    <w:rsid w:val="00A33158"/>
    <w:rsid w:val="00A3727E"/>
    <w:rsid w:val="00A51941"/>
    <w:rsid w:val="00A618DD"/>
    <w:rsid w:val="00A914B8"/>
    <w:rsid w:val="00AA02A0"/>
    <w:rsid w:val="00AA039E"/>
    <w:rsid w:val="00AA0D27"/>
    <w:rsid w:val="00AA5010"/>
    <w:rsid w:val="00AA66E2"/>
    <w:rsid w:val="00AB69C2"/>
    <w:rsid w:val="00AC64BC"/>
    <w:rsid w:val="00AD23B5"/>
    <w:rsid w:val="00AF462B"/>
    <w:rsid w:val="00AF7C1B"/>
    <w:rsid w:val="00B0192D"/>
    <w:rsid w:val="00B0594F"/>
    <w:rsid w:val="00B17AA9"/>
    <w:rsid w:val="00B26D30"/>
    <w:rsid w:val="00B27A3A"/>
    <w:rsid w:val="00B3348B"/>
    <w:rsid w:val="00B36F31"/>
    <w:rsid w:val="00B3721E"/>
    <w:rsid w:val="00B429F9"/>
    <w:rsid w:val="00B44D3C"/>
    <w:rsid w:val="00B540E1"/>
    <w:rsid w:val="00B615BD"/>
    <w:rsid w:val="00B6319E"/>
    <w:rsid w:val="00B95657"/>
    <w:rsid w:val="00BA39F3"/>
    <w:rsid w:val="00BA5EA9"/>
    <w:rsid w:val="00BB2B98"/>
    <w:rsid w:val="00BC3F97"/>
    <w:rsid w:val="00BD3C3A"/>
    <w:rsid w:val="00BD4CB1"/>
    <w:rsid w:val="00BE1DD2"/>
    <w:rsid w:val="00BE2640"/>
    <w:rsid w:val="00BF0B6A"/>
    <w:rsid w:val="00BF44E3"/>
    <w:rsid w:val="00BF4CE2"/>
    <w:rsid w:val="00BF650C"/>
    <w:rsid w:val="00C071E5"/>
    <w:rsid w:val="00C268F5"/>
    <w:rsid w:val="00C26C4C"/>
    <w:rsid w:val="00C359CA"/>
    <w:rsid w:val="00C552F0"/>
    <w:rsid w:val="00C61367"/>
    <w:rsid w:val="00C61F89"/>
    <w:rsid w:val="00C66936"/>
    <w:rsid w:val="00C82A0C"/>
    <w:rsid w:val="00C847C1"/>
    <w:rsid w:val="00CA61CA"/>
    <w:rsid w:val="00CA6C28"/>
    <w:rsid w:val="00CB65A6"/>
    <w:rsid w:val="00CB78AC"/>
    <w:rsid w:val="00CC1069"/>
    <w:rsid w:val="00CC773F"/>
    <w:rsid w:val="00CD14BA"/>
    <w:rsid w:val="00CE6BB8"/>
    <w:rsid w:val="00CF1935"/>
    <w:rsid w:val="00CF4152"/>
    <w:rsid w:val="00D00608"/>
    <w:rsid w:val="00D074CA"/>
    <w:rsid w:val="00D16306"/>
    <w:rsid w:val="00D40704"/>
    <w:rsid w:val="00D67C46"/>
    <w:rsid w:val="00D80FFC"/>
    <w:rsid w:val="00D85451"/>
    <w:rsid w:val="00D87325"/>
    <w:rsid w:val="00DA7B71"/>
    <w:rsid w:val="00DB0852"/>
    <w:rsid w:val="00DB1DFA"/>
    <w:rsid w:val="00DB3DAB"/>
    <w:rsid w:val="00DC18FC"/>
    <w:rsid w:val="00DD5595"/>
    <w:rsid w:val="00DE3F34"/>
    <w:rsid w:val="00E05C4C"/>
    <w:rsid w:val="00E065DD"/>
    <w:rsid w:val="00E06926"/>
    <w:rsid w:val="00E076D8"/>
    <w:rsid w:val="00E15248"/>
    <w:rsid w:val="00E153F9"/>
    <w:rsid w:val="00E156A1"/>
    <w:rsid w:val="00E1779E"/>
    <w:rsid w:val="00E3729F"/>
    <w:rsid w:val="00E439CC"/>
    <w:rsid w:val="00E45A91"/>
    <w:rsid w:val="00E510C7"/>
    <w:rsid w:val="00E6365E"/>
    <w:rsid w:val="00E664A1"/>
    <w:rsid w:val="00E7103A"/>
    <w:rsid w:val="00E73768"/>
    <w:rsid w:val="00E918BF"/>
    <w:rsid w:val="00EB0721"/>
    <w:rsid w:val="00EB255F"/>
    <w:rsid w:val="00EB58B9"/>
    <w:rsid w:val="00EB5ACD"/>
    <w:rsid w:val="00EB7248"/>
    <w:rsid w:val="00ED2D29"/>
    <w:rsid w:val="00ED30F2"/>
    <w:rsid w:val="00ED65CD"/>
    <w:rsid w:val="00ED7165"/>
    <w:rsid w:val="00F0101A"/>
    <w:rsid w:val="00F04198"/>
    <w:rsid w:val="00F066DB"/>
    <w:rsid w:val="00F06D4D"/>
    <w:rsid w:val="00F216D6"/>
    <w:rsid w:val="00F2235A"/>
    <w:rsid w:val="00F36B28"/>
    <w:rsid w:val="00F54108"/>
    <w:rsid w:val="00F67A51"/>
    <w:rsid w:val="00F70B6F"/>
    <w:rsid w:val="00F80F36"/>
    <w:rsid w:val="00F81E7C"/>
    <w:rsid w:val="00FA7BC0"/>
    <w:rsid w:val="00FB5D64"/>
    <w:rsid w:val="00FB6BEB"/>
    <w:rsid w:val="00FC3B73"/>
    <w:rsid w:val="00FD2F45"/>
    <w:rsid w:val="00FE199A"/>
    <w:rsid w:val="00FE269F"/>
    <w:rsid w:val="00FE2F98"/>
    <w:rsid w:val="00FE6C01"/>
    <w:rsid w:val="01825488"/>
    <w:rsid w:val="01BA61B0"/>
    <w:rsid w:val="01BB516D"/>
    <w:rsid w:val="02BA0F2C"/>
    <w:rsid w:val="03CB3F9B"/>
    <w:rsid w:val="03D42F29"/>
    <w:rsid w:val="045521C0"/>
    <w:rsid w:val="049814E0"/>
    <w:rsid w:val="053B0618"/>
    <w:rsid w:val="054B6236"/>
    <w:rsid w:val="05DB7E97"/>
    <w:rsid w:val="06836769"/>
    <w:rsid w:val="06EA0626"/>
    <w:rsid w:val="088A7F5F"/>
    <w:rsid w:val="089A4646"/>
    <w:rsid w:val="08BD7FAD"/>
    <w:rsid w:val="08CF6958"/>
    <w:rsid w:val="090827CD"/>
    <w:rsid w:val="09D81E8C"/>
    <w:rsid w:val="0B4524FB"/>
    <w:rsid w:val="0BE5112D"/>
    <w:rsid w:val="0C470F50"/>
    <w:rsid w:val="0C676F35"/>
    <w:rsid w:val="0D354400"/>
    <w:rsid w:val="0D742563"/>
    <w:rsid w:val="0E3A4297"/>
    <w:rsid w:val="0EA855E3"/>
    <w:rsid w:val="0F2664F6"/>
    <w:rsid w:val="0F277E39"/>
    <w:rsid w:val="0FE268D2"/>
    <w:rsid w:val="103510F8"/>
    <w:rsid w:val="1109680C"/>
    <w:rsid w:val="117774DD"/>
    <w:rsid w:val="12371157"/>
    <w:rsid w:val="128F4AEF"/>
    <w:rsid w:val="1293615E"/>
    <w:rsid w:val="130A36C0"/>
    <w:rsid w:val="137D5290"/>
    <w:rsid w:val="13983E78"/>
    <w:rsid w:val="14401B9A"/>
    <w:rsid w:val="14E45A3A"/>
    <w:rsid w:val="14E86739"/>
    <w:rsid w:val="14F00C9E"/>
    <w:rsid w:val="151A4A2D"/>
    <w:rsid w:val="159B7C4F"/>
    <w:rsid w:val="15BD5E17"/>
    <w:rsid w:val="160C46A9"/>
    <w:rsid w:val="1773377D"/>
    <w:rsid w:val="1C0C42AF"/>
    <w:rsid w:val="1C2370E7"/>
    <w:rsid w:val="1C9D605B"/>
    <w:rsid w:val="1D6A6FB0"/>
    <w:rsid w:val="1DD27F86"/>
    <w:rsid w:val="1F2B35EE"/>
    <w:rsid w:val="20250841"/>
    <w:rsid w:val="212E7BC9"/>
    <w:rsid w:val="21FA7AAB"/>
    <w:rsid w:val="22566075"/>
    <w:rsid w:val="22701A7D"/>
    <w:rsid w:val="2291000C"/>
    <w:rsid w:val="22D93267"/>
    <w:rsid w:val="25140F7F"/>
    <w:rsid w:val="276460F3"/>
    <w:rsid w:val="28EF7C3E"/>
    <w:rsid w:val="29114058"/>
    <w:rsid w:val="29224275"/>
    <w:rsid w:val="29657F00"/>
    <w:rsid w:val="296A1CA7"/>
    <w:rsid w:val="29D4444C"/>
    <w:rsid w:val="29D924F1"/>
    <w:rsid w:val="2A1536D4"/>
    <w:rsid w:val="2B3B53BD"/>
    <w:rsid w:val="2BB60EE7"/>
    <w:rsid w:val="2BEC6A86"/>
    <w:rsid w:val="2C932FD6"/>
    <w:rsid w:val="2D4542D1"/>
    <w:rsid w:val="2E8D5A08"/>
    <w:rsid w:val="2EBC4560"/>
    <w:rsid w:val="2F792957"/>
    <w:rsid w:val="2F9C6646"/>
    <w:rsid w:val="30BA4FD6"/>
    <w:rsid w:val="31104BF6"/>
    <w:rsid w:val="33370B5F"/>
    <w:rsid w:val="35154ED0"/>
    <w:rsid w:val="353A4937"/>
    <w:rsid w:val="35D5640E"/>
    <w:rsid w:val="368E2532"/>
    <w:rsid w:val="37BF6F64"/>
    <w:rsid w:val="3836588A"/>
    <w:rsid w:val="38606463"/>
    <w:rsid w:val="38C74734"/>
    <w:rsid w:val="393C6ED0"/>
    <w:rsid w:val="39B5458C"/>
    <w:rsid w:val="3A934624"/>
    <w:rsid w:val="3ACF72AE"/>
    <w:rsid w:val="3B190B4B"/>
    <w:rsid w:val="3B6E0E96"/>
    <w:rsid w:val="3B844B5E"/>
    <w:rsid w:val="3EC05EAD"/>
    <w:rsid w:val="3FCC6AD3"/>
    <w:rsid w:val="40104C12"/>
    <w:rsid w:val="41432DC5"/>
    <w:rsid w:val="41E974C9"/>
    <w:rsid w:val="437600FE"/>
    <w:rsid w:val="43A538C3"/>
    <w:rsid w:val="4538077D"/>
    <w:rsid w:val="4556401B"/>
    <w:rsid w:val="468C14EB"/>
    <w:rsid w:val="46E1485D"/>
    <w:rsid w:val="480F1C53"/>
    <w:rsid w:val="482E032B"/>
    <w:rsid w:val="485D3817"/>
    <w:rsid w:val="487216E8"/>
    <w:rsid w:val="4A3414FD"/>
    <w:rsid w:val="4AD44F71"/>
    <w:rsid w:val="4B685203"/>
    <w:rsid w:val="4D0C49B3"/>
    <w:rsid w:val="4F2F3FA1"/>
    <w:rsid w:val="4F624D5E"/>
    <w:rsid w:val="4F674123"/>
    <w:rsid w:val="4FF82FCD"/>
    <w:rsid w:val="50146059"/>
    <w:rsid w:val="50746AF7"/>
    <w:rsid w:val="51112598"/>
    <w:rsid w:val="51750D79"/>
    <w:rsid w:val="541008E5"/>
    <w:rsid w:val="5471046A"/>
    <w:rsid w:val="548B08B3"/>
    <w:rsid w:val="573009E7"/>
    <w:rsid w:val="573174F0"/>
    <w:rsid w:val="57AE6D93"/>
    <w:rsid w:val="57DB161B"/>
    <w:rsid w:val="582B090E"/>
    <w:rsid w:val="59D23552"/>
    <w:rsid w:val="5A7D47FA"/>
    <w:rsid w:val="5AB87F28"/>
    <w:rsid w:val="5B750AF9"/>
    <w:rsid w:val="5C6043D4"/>
    <w:rsid w:val="5C841E70"/>
    <w:rsid w:val="5CAB1AF3"/>
    <w:rsid w:val="5E5D6E1D"/>
    <w:rsid w:val="5F816B3B"/>
    <w:rsid w:val="60067040"/>
    <w:rsid w:val="604D0DD3"/>
    <w:rsid w:val="60822B6A"/>
    <w:rsid w:val="60844B35"/>
    <w:rsid w:val="609B3C2C"/>
    <w:rsid w:val="617050B9"/>
    <w:rsid w:val="61D20F2B"/>
    <w:rsid w:val="62137B25"/>
    <w:rsid w:val="628C5F22"/>
    <w:rsid w:val="6292739D"/>
    <w:rsid w:val="62D376AD"/>
    <w:rsid w:val="62E03578"/>
    <w:rsid w:val="63414F5F"/>
    <w:rsid w:val="637160AB"/>
    <w:rsid w:val="64113E00"/>
    <w:rsid w:val="65BC6B1F"/>
    <w:rsid w:val="65F76563"/>
    <w:rsid w:val="66291CDA"/>
    <w:rsid w:val="668D6ECC"/>
    <w:rsid w:val="66FD73EF"/>
    <w:rsid w:val="675B4B07"/>
    <w:rsid w:val="677376B1"/>
    <w:rsid w:val="683010FE"/>
    <w:rsid w:val="69E7708D"/>
    <w:rsid w:val="6A446A6E"/>
    <w:rsid w:val="6B3929BF"/>
    <w:rsid w:val="6C9F2CF6"/>
    <w:rsid w:val="6E006A52"/>
    <w:rsid w:val="6F5F177E"/>
    <w:rsid w:val="6F865AA7"/>
    <w:rsid w:val="6FD97A1B"/>
    <w:rsid w:val="709E186B"/>
    <w:rsid w:val="70AF61D1"/>
    <w:rsid w:val="70CB21E7"/>
    <w:rsid w:val="70FA499F"/>
    <w:rsid w:val="72DD6326"/>
    <w:rsid w:val="757E170D"/>
    <w:rsid w:val="75970A0E"/>
    <w:rsid w:val="75DE3F93"/>
    <w:rsid w:val="76236746"/>
    <w:rsid w:val="76317F9B"/>
    <w:rsid w:val="76B86E8E"/>
    <w:rsid w:val="76BB38C6"/>
    <w:rsid w:val="76EF1997"/>
    <w:rsid w:val="76FD6F97"/>
    <w:rsid w:val="770D4C48"/>
    <w:rsid w:val="77534E09"/>
    <w:rsid w:val="777E6708"/>
    <w:rsid w:val="7856695F"/>
    <w:rsid w:val="794C38BE"/>
    <w:rsid w:val="79996046"/>
    <w:rsid w:val="7B79577B"/>
    <w:rsid w:val="7CC16DEB"/>
    <w:rsid w:val="7CE56BFB"/>
    <w:rsid w:val="7CFE1373"/>
    <w:rsid w:val="7D80447E"/>
    <w:rsid w:val="7E0A649D"/>
    <w:rsid w:val="7EF97CE5"/>
    <w:rsid w:val="7F2D4191"/>
    <w:rsid w:val="7FA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hAnsi="Times New Roman" w:eastAsia="仿宋_GB2312" w:cs="Times New Roman"/>
      <w:szCs w:val="36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  <w:lang w:val="zh-CN" w:eastAsia="zh-CN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index 9"/>
    <w:basedOn w:val="1"/>
    <w:next w:val="1"/>
    <w:unhideWhenUsed/>
    <w:qFormat/>
    <w:uiPriority w:val="99"/>
    <w:pPr>
      <w:spacing w:before="100" w:beforeAutospacing="1" w:after="100" w:afterAutospacing="1"/>
      <w:ind w:left="1600" w:leftChars="1600"/>
    </w:pPr>
  </w:style>
  <w:style w:type="paragraph" w:styleId="7">
    <w:name w:val="Normal (Web)"/>
    <w:basedOn w:val="1"/>
    <w:qFormat/>
    <w:uiPriority w:val="99"/>
    <w:pPr>
      <w:widowControl w:val="0"/>
      <w:spacing w:beforeAutospacing="1" w:afterAutospacing="1" w:line="360" w:lineRule="auto"/>
    </w:pPr>
    <w:rPr>
      <w:rFonts w:ascii="Calibri" w:hAnsi="Calibri" w:eastAsia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4">
    <w:name w:val="页脚 字符1"/>
    <w:link w:val="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spacing w:before="100" w:beforeAutospacing="1" w:after="100" w:afterAutospacing="1" w:line="432" w:lineRule="atLeast"/>
    </w:pPr>
    <w:rPr>
      <w:rFonts w:ascii="宋体" w:hAnsi="宋体" w:eastAsia="宋体" w:cs="宋体"/>
      <w:sz w:val="24"/>
      <w:szCs w:val="24"/>
    </w:rPr>
  </w:style>
  <w:style w:type="paragraph" w:customStyle="1" w:styleId="16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2"/>
    </w:rPr>
  </w:style>
  <w:style w:type="paragraph" w:customStyle="1" w:styleId="17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Times New Roman" w:eastAsia="宋体"/>
      <w:kern w:val="2"/>
      <w:sz w:val="21"/>
      <w:szCs w:val="21"/>
    </w:rPr>
  </w:style>
  <w:style w:type="character" w:customStyle="1" w:styleId="18">
    <w:name w:val="页脚 字符"/>
    <w:qFormat/>
    <w:uiPriority w:val="99"/>
    <w:rPr>
      <w:sz w:val="18"/>
      <w:szCs w:val="18"/>
    </w:rPr>
  </w:style>
  <w:style w:type="paragraph" w:customStyle="1" w:styleId="19">
    <w:name w:val="Other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20">
    <w:name w:val="Body text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A4480-D02E-4F5C-BB25-7D4A8B5C2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sdnu</Company>
  <Pages>11</Pages>
  <Words>4550</Words>
  <Characters>5186</Characters>
  <Lines>5</Lines>
  <Paragraphs>1</Paragraphs>
  <TotalTime>6</TotalTime>
  <ScaleCrop>false</ScaleCrop>
  <LinksUpToDate>false</LinksUpToDate>
  <CharactersWithSpaces>5211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2022-03-09T09:39:00Z</dcterms:created>
  <dc:creator>wangsong</dc:creator>
  <cp:lastModifiedBy>lenovo</cp:lastModifiedBy>
  <cp:lastPrinted>2019-06-19T06:00:00Z</cp:lastPrinted>
  <dcterms:modified xsi:type="dcterms:W3CDTF">2025-06-24T09:23:26Z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FA94C9B90E924C32B96E36D2D5633E84_13</vt:lpwstr>
  </property>
  <property fmtid="{D5CDD505-2E9C-101B-9397-08002B2CF9AE}" pid="4" name="KSOTemplateDocerSaveRecord">
    <vt:lpwstr>eyJoZGlkIjoiZTZiYWFkODJjYjQ5YjQxZGZhZGNkOTgwZGM0ZmY2ZTUiLCJ1c2VySWQiOiI1MjkwNTM2NTYifQ==</vt:lpwstr>
  </property>
</Properties>
</file>